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Кирпич керамический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ВНИМАНИЕ: цены  указаны с учётом доставки до объекта, упаковки и поддонов!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При доставке манипулятором разгрузка на объекте осуществляется БЕСПЛАТНО.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635.0" w:type="dxa"/>
        <w:jc w:val="left"/>
        <w:tblInd w:w="-9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1005"/>
        <w:gridCol w:w="990"/>
        <w:gridCol w:w="1230"/>
        <w:gridCol w:w="540"/>
        <w:gridCol w:w="945"/>
        <w:gridCol w:w="990"/>
        <w:gridCol w:w="885"/>
        <w:gridCol w:w="1215"/>
        <w:gridCol w:w="840"/>
        <w:gridCol w:w="360"/>
        <w:gridCol w:w="1125"/>
        <w:tblGridChange w:id="0">
          <w:tblGrid>
            <w:gridCol w:w="510"/>
            <w:gridCol w:w="1005"/>
            <w:gridCol w:w="990"/>
            <w:gridCol w:w="1230"/>
            <w:gridCol w:w="540"/>
            <w:gridCol w:w="945"/>
            <w:gridCol w:w="990"/>
            <w:gridCol w:w="885"/>
            <w:gridCol w:w="1215"/>
            <w:gridCol w:w="840"/>
            <w:gridCol w:w="360"/>
            <w:gridCol w:w="1125"/>
          </w:tblGrid>
        </w:tblGridChange>
      </w:tblGrid>
      <w:tr>
        <w:trPr>
          <w:trHeight w:val="116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№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фото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цвет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размер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вес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марка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производитель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количество на поддоне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кол-во при доставке автомобилем 20т/ шт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цена за шт. авт.</w:t>
            </w:r>
          </w:p>
        </w:tc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примечание</w:t>
            </w:r>
          </w:p>
        </w:tc>
      </w:tr>
      <w:tr>
        <w:trPr>
          <w:trHeight w:val="116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кол-во  при доставке манипулятором/шт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цена за шт. манип.</w:t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1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Кирпич керамический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лицевой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одинарный</w:t>
            </w:r>
          </w:p>
        </w:tc>
      </w:tr>
      <w:tr>
        <w:trPr>
          <w:trHeight w:val="440" w:hRule="atLeast"/>
        </w:trPr>
        <w:tc>
          <w:tcPr>
            <w:gridSpan w:val="1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406400"/>
                  <wp:effectExtent b="0" l="0" r="0" t="0"/>
                  <wp:docPr id="2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красный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одинарный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2,3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М-150-200 F100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ВВКЗ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9600, 10080, 10560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8,90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10,30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406400"/>
                  <wp:effectExtent b="0" l="0" r="0" t="0"/>
                  <wp:docPr id="8" name="image25.jpg"/>
                  <a:graphic>
                    <a:graphicData uri="http://schemas.openxmlformats.org/drawingml/2006/picture">
                      <pic:pic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жемчуг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одинарный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2,3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М-150-200 F100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ВВКЗ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9600, 10080, 10560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20,80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22,00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495300"/>
                  <wp:effectExtent b="0" l="0" r="0" t="0"/>
                  <wp:docPr id="20" name="image53.jpg"/>
                  <a:graphic>
                    <a:graphicData uri="http://schemas.openxmlformats.org/drawingml/2006/picture">
                      <pic:pic>
                        <pic:nvPicPr>
                          <pic:cNvPr id="0" name="image5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95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шоколад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одинарный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2,3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М-150-200 F100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ВВКЗ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9600, 10080, 10560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17,30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18,60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228600"/>
                  <wp:effectExtent b="25461" l="13715" r="13715" t="25461"/>
                  <wp:docPr id="35" name="image68.jpg"/>
                  <a:graphic>
                    <a:graphicData uri="http://schemas.openxmlformats.org/drawingml/2006/picture">
                      <pic:pic>
                        <pic:nvPicPr>
                          <pic:cNvPr id="0" name="image68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21131630">
                            <a:off x="0" y="0"/>
                            <a:ext cx="390525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красный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одинарный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2,3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ГОСТ 530-2012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Воротынск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8640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12,00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14,00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445434" cy="252413"/>
                  <wp:effectExtent b="0" l="0" r="0" t="0"/>
                  <wp:docPr id="34" name="image67.jpg"/>
                  <a:graphic>
                    <a:graphicData uri="http://schemas.openxmlformats.org/drawingml/2006/picture">
                      <pic:pic>
                        <pic:nvPicPr>
                          <pic:cNvPr id="0" name="image67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434" cy="2524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персиковый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одинарный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2,3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ГОСТ 530-2012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Воротынск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8640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15,50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17,50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228600"/>
                  <wp:effectExtent b="0" l="0" r="0" t="0"/>
                  <wp:docPr id="6" name="image21.jpg"/>
                  <a:graphic>
                    <a:graphicData uri="http://schemas.openxmlformats.org/drawingml/2006/picture">
                      <pic:pic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соломенный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одинарный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2,3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ГОСТ 530-2012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Воротынск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8640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17,80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19,80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228600"/>
                  <wp:effectExtent b="0" l="0" r="0" t="0"/>
                  <wp:docPr id="28" name="image61.jpg"/>
                  <a:graphic>
                    <a:graphicData uri="http://schemas.openxmlformats.org/drawingml/2006/picture">
                      <pic:pic>
                        <pic:nvPicPr>
                          <pic:cNvPr id="0" name="image6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коричневый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одинарный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2,3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ГОСТ 530-2012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Воротынск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8640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19,80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21,80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228600"/>
                  <wp:effectExtent b="0" l="0" r="0" t="0"/>
                  <wp:docPr id="29" name="image62.jpg"/>
                  <a:graphic>
                    <a:graphicData uri="http://schemas.openxmlformats.org/drawingml/2006/picture">
                      <pic:pic>
                        <pic:nvPicPr>
                          <pic:cNvPr id="0" name="image62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терракотовый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одинарный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2,3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ГОСТ 530-2012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Воротынск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8640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20,20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22,20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215900"/>
                  <wp:effectExtent b="0" l="0" r="0" t="0"/>
                  <wp:docPr id="4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белый жемчуг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одинарный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2,3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М-175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ГОСТ 530-2012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Воротынск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8640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20,90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22,90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440" w:hRule="atLeast"/>
        </w:trPr>
        <w:tc>
          <w:tcPr>
            <w:gridSpan w:val="1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Кирпич керамический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лицевой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полуторный</w:t>
            </w:r>
          </w:p>
        </w:tc>
      </w:tr>
      <w:tr>
        <w:trPr>
          <w:trHeight w:val="440" w:hRule="atLeast"/>
        </w:trPr>
        <w:tc>
          <w:tcPr>
            <w:gridSpan w:val="1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406400"/>
                  <wp:effectExtent b="0" l="0" r="0" t="0"/>
                  <wp:docPr id="18" name="image51.jpg"/>
                  <a:graphic>
                    <a:graphicData uri="http://schemas.openxmlformats.org/drawingml/2006/picture">
                      <pic:pic>
                        <pic:nvPicPr>
                          <pic:cNvPr id="0" name="image51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красный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полуторный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3,1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М-150-200 F100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ВВКЗ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12,20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13,80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419100"/>
                  <wp:effectExtent b="0" l="0" r="0" t="0"/>
                  <wp:docPr id="15" name="image48.jpg"/>
                  <a:graphic>
                    <a:graphicData uri="http://schemas.openxmlformats.org/drawingml/2006/picture">
                      <pic:pic>
                        <pic:nvPicPr>
                          <pic:cNvPr id="0" name="image48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шоколад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полуторный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3,1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М-150-200 F100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ВВКЗ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23,10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24,70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292100"/>
                  <wp:effectExtent b="0" l="0" r="0" t="0"/>
                  <wp:docPr id="3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92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красный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полуторный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3,2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ГОСТ 530-2012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Воротынск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16,10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18,80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266700"/>
                  <wp:effectExtent b="0" l="0" r="0" t="0"/>
                  <wp:docPr id="14" name="image47.jpg"/>
                  <a:graphic>
                    <a:graphicData uri="http://schemas.openxmlformats.org/drawingml/2006/picture">
                      <pic:pic>
                        <pic:nvPicPr>
                          <pic:cNvPr id="0" name="image47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6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персиковый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полуторный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3,2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ГОСТ 530-2012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Воротынск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21,10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23,80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292100"/>
                  <wp:effectExtent b="0" l="0" r="0" t="0"/>
                  <wp:docPr id="19" name="image52.jpg"/>
                  <a:graphic>
                    <a:graphicData uri="http://schemas.openxmlformats.org/drawingml/2006/picture">
                      <pic:pic>
                        <pic:nvPicPr>
                          <pic:cNvPr id="0" name="image5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92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соломенный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полуторный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3,2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ГОСТ 530-2012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Воротынск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24,10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26,80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304800"/>
                  <wp:effectExtent b="0" l="0" r="0" t="0"/>
                  <wp:docPr id="21" name="image54.jpg"/>
                  <a:graphic>
                    <a:graphicData uri="http://schemas.openxmlformats.org/drawingml/2006/picture">
                      <pic:pic>
                        <pic:nvPicPr>
                          <pic:cNvPr id="0" name="image54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0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коричневый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полуторный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3,2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ГОСТ 530-2012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Воротынск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26,70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29,40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304800"/>
                  <wp:effectExtent b="0" l="0" r="0" t="0"/>
                  <wp:docPr id="22" name="image55.jpg"/>
                  <a:graphic>
                    <a:graphicData uri="http://schemas.openxmlformats.org/drawingml/2006/picture">
                      <pic:pic>
                        <pic:nvPicPr>
                          <pic:cNvPr id="0" name="image55.jp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0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терракотовый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полуторный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3,2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ГОСТ 530-2012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Воротынск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27,20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29,90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215900"/>
                  <wp:effectExtent b="0" l="0" r="0" t="0"/>
                  <wp:docPr id="24" name="image57.jpg"/>
                  <a:graphic>
                    <a:graphicData uri="http://schemas.openxmlformats.org/drawingml/2006/picture">
                      <pic:pic>
                        <pic:nvPicPr>
                          <pic:cNvPr id="0" name="image57.jp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белый жемчуг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полуторный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3,2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М-175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ГОСТ 530-2012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Воротынск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28,20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30,80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440" w:hRule="atLeast"/>
        </w:trPr>
        <w:tc>
          <w:tcPr>
            <w:gridSpan w:val="1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Кирпич керамический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рядовой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пустотелый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одинарный</w:t>
            </w:r>
          </w:p>
        </w:tc>
      </w:tr>
      <w:tr>
        <w:trPr>
          <w:trHeight w:val="440" w:hRule="atLeast"/>
        </w:trPr>
        <w:tc>
          <w:tcPr>
            <w:gridSpan w:val="1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406400"/>
                  <wp:effectExtent b="0" l="0" r="0" t="0"/>
                  <wp:docPr id="32" name="image65.jpg"/>
                  <a:graphic>
                    <a:graphicData uri="http://schemas.openxmlformats.org/drawingml/2006/picture">
                      <pic:pic>
                        <pic:nvPicPr>
                          <pic:cNvPr id="0" name="image65.jp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красный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одинарный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2,3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М-150-200 F100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ВВКЗ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9600, 10080, 10560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7,80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9,10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457200"/>
                  <wp:effectExtent b="0" l="0" r="0" t="0"/>
                  <wp:docPr id="9" name="image42.jpg"/>
                  <a:graphic>
                    <a:graphicData uri="http://schemas.openxmlformats.org/drawingml/2006/picture">
                      <pic:pic>
                        <pic:nvPicPr>
                          <pic:cNvPr id="0" name="image42.jp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5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красный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одинарный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2,3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ГОСТ 530-2012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Воротынск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8640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10,70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12,60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482600"/>
                  <wp:effectExtent b="0" l="0" r="0" t="0"/>
                  <wp:docPr id="30" name="image63.jpg"/>
                  <a:graphic>
                    <a:graphicData uri="http://schemas.openxmlformats.org/drawingml/2006/picture">
                      <pic:pic>
                        <pic:nvPicPr>
                          <pic:cNvPr id="0" name="image63.jp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82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персиковый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одинарный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2,3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ГОСТ 530-2012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Воротынск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8640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13,10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15,00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482600"/>
                  <wp:effectExtent b="0" l="0" r="0" t="0"/>
                  <wp:docPr id="25" name="image58.jpg"/>
                  <a:graphic>
                    <a:graphicData uri="http://schemas.openxmlformats.org/drawingml/2006/picture">
                      <pic:pic>
                        <pic:nvPicPr>
                          <pic:cNvPr id="0" name="image58.jp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82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соломенный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одинарный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2,3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ГОСТ 530-2012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Воротынск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8640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14,90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16,90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482600"/>
                  <wp:effectExtent b="0" l="0" r="0" t="0"/>
                  <wp:docPr id="26" name="image59.jpg"/>
                  <a:graphic>
                    <a:graphicData uri="http://schemas.openxmlformats.org/drawingml/2006/picture">
                      <pic:pic>
                        <pic:nvPicPr>
                          <pic:cNvPr id="0" name="image59.jp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82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терракотовый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одинарный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2,3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ГОСТ 530-2012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Воротынск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8640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17,10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19,10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440" w:hRule="atLeast"/>
        </w:trPr>
        <w:tc>
          <w:tcPr>
            <w:gridSpan w:val="1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Кирпич керамический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рядовой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пустотелый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полуторный</w:t>
            </w:r>
          </w:p>
        </w:tc>
      </w:tr>
      <w:tr>
        <w:trPr>
          <w:trHeight w:val="440" w:hRule="atLeast"/>
        </w:trPr>
        <w:tc>
          <w:tcPr>
            <w:gridSpan w:val="1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406400"/>
                  <wp:effectExtent b="0" l="0" r="0" t="0"/>
                  <wp:docPr id="13" name="image46.jpg"/>
                  <a:graphic>
                    <a:graphicData uri="http://schemas.openxmlformats.org/drawingml/2006/picture">
                      <pic:pic>
                        <pic:nvPicPr>
                          <pic:cNvPr id="0" name="image46.jp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красный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полуторный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3,1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М-150-200 F100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ВВКЗ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10,30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11,90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469900"/>
                  <wp:effectExtent b="0" l="0" r="0" t="0"/>
                  <wp:docPr id="16" name="image49.jpg"/>
                  <a:graphic>
                    <a:graphicData uri="http://schemas.openxmlformats.org/drawingml/2006/picture">
                      <pic:pic>
                        <pic:nvPicPr>
                          <pic:cNvPr id="0" name="image49.jp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69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красный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полуторный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3,2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ГОСТ 530-2012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Воротынск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14,30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17,00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508000"/>
                  <wp:effectExtent b="0" l="0" r="0" t="0"/>
                  <wp:docPr id="27" name="image60.jpg"/>
                  <a:graphic>
                    <a:graphicData uri="http://schemas.openxmlformats.org/drawingml/2006/picture">
                      <pic:pic>
                        <pic:nvPicPr>
                          <pic:cNvPr id="0" name="image60.jp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персиковый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полуторный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3,2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ГОСТ 530-2012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Воротынск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17,60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20,30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457200"/>
                  <wp:effectExtent b="0" l="0" r="0" t="0"/>
                  <wp:docPr id="10" name="image43.jpg"/>
                  <a:graphic>
                    <a:graphicData uri="http://schemas.openxmlformats.org/drawingml/2006/picture">
                      <pic:pic>
                        <pic:nvPicPr>
                          <pic:cNvPr id="0" name="image43.jp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5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соломенный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полуторный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3,2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ГОСТ 530-2012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Воротынск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20,20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22,90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482600"/>
                  <wp:effectExtent b="0" l="0" r="0" t="0"/>
                  <wp:docPr id="1" name="image07.jpg"/>
                  <a:graphic>
                    <a:graphicData uri="http://schemas.openxmlformats.org/drawingml/2006/picture">
                      <pic:pic>
                        <pic:nvPicPr>
                          <pic:cNvPr id="0" name="image07.jp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82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терракотовый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полуторный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3,2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ГОСТ 530-2012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Воротынск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22,60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25,30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440" w:hRule="atLeast"/>
        </w:trPr>
        <w:tc>
          <w:tcPr>
            <w:gridSpan w:val="1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Кирпич керамический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рядовой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полнотелый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одинарный</w:t>
            </w:r>
          </w:p>
        </w:tc>
      </w:tr>
      <w:tr>
        <w:trPr>
          <w:trHeight w:val="440" w:hRule="atLeast"/>
        </w:trPr>
        <w:tc>
          <w:tcPr>
            <w:gridSpan w:val="1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292100"/>
                  <wp:effectExtent b="0" l="0" r="0" t="0"/>
                  <wp:docPr descr="http://www.kirpich.rzhevonline.ru/foto/kir_003_s.jpg" id="23" name="image56.jpg"/>
                  <a:graphic>
                    <a:graphicData uri="http://schemas.openxmlformats.org/drawingml/2006/picture">
                      <pic:pic>
                        <pic:nvPicPr>
                          <pic:cNvPr descr="http://www.kirpich.rzhevonline.ru/foto/kir_003_s.jpg" id="0" name="image56.jp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92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красный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одинарный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3,5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М-100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Ржевкирпич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5600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9,90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11,40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292100"/>
                  <wp:effectExtent b="0" l="0" r="0" t="0"/>
                  <wp:docPr descr="http://www.kirpich.rzhevonline.ru/foto/kir_003_s.jpg" id="7" name="image22.jpg"/>
                  <a:graphic>
                    <a:graphicData uri="http://schemas.openxmlformats.org/drawingml/2006/picture">
                      <pic:pic>
                        <pic:nvPicPr>
                          <pic:cNvPr descr="http://www.kirpich.rzhevonline.ru/foto/kir_003_s.jpg" id="0" name="image22.jp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92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красный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одинарный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3,5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Ржевкирпич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5600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10,00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11,50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190500"/>
                  <wp:effectExtent b="0" l="0" r="0" t="0"/>
                  <wp:docPr id="5" name="image19.jpg"/>
                  <a:graphic>
                    <a:graphicData uri="http://schemas.openxmlformats.org/drawingml/2006/picture">
                      <pic:pic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красный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одинарный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3,5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М-100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Воротынск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5880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14,20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16,60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203200"/>
                  <wp:effectExtent b="0" l="0" r="0" t="0"/>
                  <wp:docPr id="31" name="image64.jpg"/>
                  <a:graphic>
                    <a:graphicData uri="http://schemas.openxmlformats.org/drawingml/2006/picture">
                      <pic:pic>
                        <pic:nvPicPr>
                          <pic:cNvPr id="0" name="image64.jp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03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красный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одинарный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3,5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М-125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Воротынск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5880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14,50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16,90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190500"/>
                  <wp:effectExtent b="0" l="0" r="0" t="0"/>
                  <wp:docPr id="17" name="image50.jpg"/>
                  <a:graphic>
                    <a:graphicData uri="http://schemas.openxmlformats.org/drawingml/2006/picture">
                      <pic:pic>
                        <pic:nvPicPr>
                          <pic:cNvPr id="0" name="image50.jp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красный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одинарный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3,5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Воротынск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5880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15,20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17,60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440" w:hRule="atLeast"/>
        </w:trPr>
        <w:tc>
          <w:tcPr>
            <w:gridSpan w:val="1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Кирпич керамический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рядовой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полнотелый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полуторный</w:t>
            </w:r>
          </w:p>
        </w:tc>
      </w:tr>
      <w:tr>
        <w:trPr>
          <w:trHeight w:val="440" w:hRule="atLeast"/>
        </w:trPr>
        <w:tc>
          <w:tcPr>
            <w:gridSpan w:val="1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266700"/>
                  <wp:effectExtent b="0" l="0" r="0" t="0"/>
                  <wp:docPr id="33" name="image66.jpg"/>
                  <a:graphic>
                    <a:graphicData uri="http://schemas.openxmlformats.org/drawingml/2006/picture">
                      <pic:pic>
                        <pic:nvPicPr>
                          <pic:cNvPr id="0" name="image66.jp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6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красный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полуторный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4,5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М-150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Воротынск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20,60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23,80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440" w:hRule="atLeast"/>
        </w:trPr>
        <w:tc>
          <w:tcPr>
            <w:gridSpan w:val="1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Рядовой камень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406400"/>
                  <wp:effectExtent b="0" l="0" r="0" t="0"/>
                  <wp:docPr id="12" name="image45.jpg"/>
                  <a:graphic>
                    <a:graphicData uri="http://schemas.openxmlformats.org/drawingml/2006/picture">
                      <pic:pic>
                        <pic:nvPicPr>
                          <pic:cNvPr id="0" name="image45.jp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красный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двойной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4,9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М-200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ВВКЗ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4032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16,50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18,60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  <w:tr>
        <w:trPr>
          <w:trHeight w:val="3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0525" cy="457200"/>
                  <wp:effectExtent b="0" l="0" r="0" t="0"/>
                  <wp:docPr id="11" name="image44.jpg"/>
                  <a:graphic>
                    <a:graphicData uri="http://schemas.openxmlformats.org/drawingml/2006/picture">
                      <pic:pic>
                        <pic:nvPicPr>
                          <pic:cNvPr id="0" name="image44.jp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5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красный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двойной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4,6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М- 150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Воротынск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4032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23,20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26,50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разгрузка бесплатно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5.jpg"/><Relationship Id="rId22" Type="http://schemas.openxmlformats.org/officeDocument/2006/relationships/image" Target="media/image65.jpg"/><Relationship Id="rId21" Type="http://schemas.openxmlformats.org/officeDocument/2006/relationships/image" Target="media/image57.jpg"/><Relationship Id="rId24" Type="http://schemas.openxmlformats.org/officeDocument/2006/relationships/image" Target="media/image63.jpg"/><Relationship Id="rId23" Type="http://schemas.openxmlformats.org/officeDocument/2006/relationships/image" Target="media/image42.jp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67.jpg"/><Relationship Id="rId26" Type="http://schemas.openxmlformats.org/officeDocument/2006/relationships/image" Target="media/image59.jpg"/><Relationship Id="rId25" Type="http://schemas.openxmlformats.org/officeDocument/2006/relationships/image" Target="media/image58.jpg"/><Relationship Id="rId28" Type="http://schemas.openxmlformats.org/officeDocument/2006/relationships/image" Target="media/image49.jpg"/><Relationship Id="rId27" Type="http://schemas.openxmlformats.org/officeDocument/2006/relationships/image" Target="media/image46.jpg"/><Relationship Id="rId5" Type="http://schemas.openxmlformats.org/officeDocument/2006/relationships/image" Target="media/image12.jpg"/><Relationship Id="rId6" Type="http://schemas.openxmlformats.org/officeDocument/2006/relationships/image" Target="media/image25.jpg"/><Relationship Id="rId29" Type="http://schemas.openxmlformats.org/officeDocument/2006/relationships/image" Target="media/image60.jpg"/><Relationship Id="rId7" Type="http://schemas.openxmlformats.org/officeDocument/2006/relationships/image" Target="media/image53.jpg"/><Relationship Id="rId8" Type="http://schemas.openxmlformats.org/officeDocument/2006/relationships/image" Target="media/image68.jpg"/><Relationship Id="rId31" Type="http://schemas.openxmlformats.org/officeDocument/2006/relationships/image" Target="media/image07.jpg"/><Relationship Id="rId30" Type="http://schemas.openxmlformats.org/officeDocument/2006/relationships/image" Target="media/image43.jpg"/><Relationship Id="rId11" Type="http://schemas.openxmlformats.org/officeDocument/2006/relationships/image" Target="media/image61.jpg"/><Relationship Id="rId33" Type="http://schemas.openxmlformats.org/officeDocument/2006/relationships/image" Target="media/image22.jpg"/><Relationship Id="rId10" Type="http://schemas.openxmlformats.org/officeDocument/2006/relationships/image" Target="media/image21.jpg"/><Relationship Id="rId32" Type="http://schemas.openxmlformats.org/officeDocument/2006/relationships/image" Target="media/image56.jpg"/><Relationship Id="rId13" Type="http://schemas.openxmlformats.org/officeDocument/2006/relationships/image" Target="media/image16.jpg"/><Relationship Id="rId35" Type="http://schemas.openxmlformats.org/officeDocument/2006/relationships/image" Target="media/image64.jpg"/><Relationship Id="rId12" Type="http://schemas.openxmlformats.org/officeDocument/2006/relationships/image" Target="media/image62.jpg"/><Relationship Id="rId34" Type="http://schemas.openxmlformats.org/officeDocument/2006/relationships/image" Target="media/image19.jpg"/><Relationship Id="rId15" Type="http://schemas.openxmlformats.org/officeDocument/2006/relationships/image" Target="media/image48.jpg"/><Relationship Id="rId37" Type="http://schemas.openxmlformats.org/officeDocument/2006/relationships/image" Target="media/image66.jpg"/><Relationship Id="rId14" Type="http://schemas.openxmlformats.org/officeDocument/2006/relationships/image" Target="media/image51.jpg"/><Relationship Id="rId36" Type="http://schemas.openxmlformats.org/officeDocument/2006/relationships/image" Target="media/image50.jpg"/><Relationship Id="rId17" Type="http://schemas.openxmlformats.org/officeDocument/2006/relationships/image" Target="media/image47.jpg"/><Relationship Id="rId39" Type="http://schemas.openxmlformats.org/officeDocument/2006/relationships/image" Target="media/image44.jpg"/><Relationship Id="rId16" Type="http://schemas.openxmlformats.org/officeDocument/2006/relationships/image" Target="media/image14.jpg"/><Relationship Id="rId38" Type="http://schemas.openxmlformats.org/officeDocument/2006/relationships/image" Target="media/image45.jpg"/><Relationship Id="rId19" Type="http://schemas.openxmlformats.org/officeDocument/2006/relationships/image" Target="media/image54.jpg"/><Relationship Id="rId18" Type="http://schemas.openxmlformats.org/officeDocument/2006/relationships/image" Target="media/image52.jpg"/></Relationships>
</file>